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A3A3" w14:textId="60CD8613" w:rsidR="00DC192B" w:rsidRDefault="00AE5813" w:rsidP="00A74C55">
      <w:pPr>
        <w:pStyle w:val="Heading1"/>
        <w:spacing w:line="276" w:lineRule="auto"/>
        <w:jc w:val="center"/>
        <w:rPr>
          <w:rFonts w:ascii="Arial" w:hAnsi="Arial" w:cs="Arial"/>
        </w:rPr>
      </w:pPr>
      <w:r w:rsidRPr="007028C9">
        <w:rPr>
          <w:rFonts w:ascii="Arial" w:hAnsi="Arial" w:cs="Arial"/>
          <w:sz w:val="40"/>
          <w:szCs w:val="36"/>
        </w:rPr>
        <w:t xml:space="preserve">Call for </w:t>
      </w:r>
      <w:r w:rsidR="00DC192B" w:rsidRPr="007028C9">
        <w:rPr>
          <w:rFonts w:ascii="Arial" w:hAnsi="Arial" w:cs="Arial"/>
          <w:sz w:val="40"/>
          <w:szCs w:val="36"/>
        </w:rPr>
        <w:t>Patient and Public Involvement &amp; Engagement</w:t>
      </w:r>
      <w:r w:rsidR="003F41D4" w:rsidRPr="007028C9">
        <w:rPr>
          <w:rFonts w:ascii="Arial" w:hAnsi="Arial" w:cs="Arial"/>
          <w:sz w:val="40"/>
          <w:szCs w:val="36"/>
        </w:rPr>
        <w:t xml:space="preserve"> </w:t>
      </w:r>
      <w:r w:rsidRPr="007028C9">
        <w:rPr>
          <w:rFonts w:ascii="Arial" w:hAnsi="Arial" w:cs="Arial"/>
          <w:sz w:val="40"/>
          <w:szCs w:val="36"/>
        </w:rPr>
        <w:t xml:space="preserve">(PPI/E) </w:t>
      </w:r>
      <w:r w:rsidR="00DC192B" w:rsidRPr="007028C9">
        <w:rPr>
          <w:rFonts w:ascii="Arial" w:hAnsi="Arial" w:cs="Arial"/>
          <w:sz w:val="40"/>
          <w:szCs w:val="36"/>
        </w:rPr>
        <w:t>in Research</w:t>
      </w:r>
      <w:r w:rsidR="009663C4">
        <w:rPr>
          <w:rFonts w:ascii="Arial" w:hAnsi="Arial" w:cs="Arial"/>
          <w:sz w:val="40"/>
          <w:szCs w:val="36"/>
        </w:rPr>
        <w:t xml:space="preserve"> </w:t>
      </w:r>
      <w:r w:rsidR="009663C4" w:rsidRPr="009663C4">
        <w:rPr>
          <w:rFonts w:ascii="Arial" w:hAnsi="Arial" w:cs="Arial"/>
        </w:rPr>
        <w:t>(</w:t>
      </w:r>
      <w:r w:rsidR="009936AA">
        <w:rPr>
          <w:rFonts w:ascii="Arial" w:hAnsi="Arial" w:cs="Arial"/>
        </w:rPr>
        <w:t>January</w:t>
      </w:r>
      <w:r w:rsidR="009663C4" w:rsidRPr="009663C4">
        <w:rPr>
          <w:rFonts w:ascii="Arial" w:hAnsi="Arial" w:cs="Arial"/>
        </w:rPr>
        <w:t xml:space="preserve"> 202</w:t>
      </w:r>
      <w:r w:rsidR="009936AA">
        <w:rPr>
          <w:rFonts w:ascii="Arial" w:hAnsi="Arial" w:cs="Arial"/>
        </w:rPr>
        <w:t>2</w:t>
      </w:r>
      <w:r w:rsidR="009663C4" w:rsidRPr="009663C4">
        <w:rPr>
          <w:rFonts w:ascii="Arial" w:hAnsi="Arial" w:cs="Arial"/>
        </w:rPr>
        <w:t>)</w:t>
      </w:r>
    </w:p>
    <w:p w14:paraId="479D6DB4" w14:textId="7D867452" w:rsidR="009936AA" w:rsidRPr="009936AA" w:rsidRDefault="009936AA" w:rsidP="009936AA">
      <w:pPr>
        <w:jc w:val="center"/>
        <w:rPr>
          <w:b/>
          <w:bCs/>
          <w:color w:val="365F91" w:themeColor="accent1" w:themeShade="BF"/>
        </w:rPr>
      </w:pPr>
      <w:r w:rsidRPr="009936AA">
        <w:rPr>
          <w:rFonts w:ascii="Arial" w:hAnsi="Arial" w:cs="Arial"/>
          <w:b/>
          <w:bCs/>
          <w:i/>
          <w:iCs/>
          <w:color w:val="365F91" w:themeColor="accent1" w:themeShade="BF"/>
        </w:rPr>
        <w:t xml:space="preserve">Specific focus on Equality, </w:t>
      </w:r>
      <w:proofErr w:type="gramStart"/>
      <w:r w:rsidRPr="009936AA">
        <w:rPr>
          <w:rFonts w:ascii="Arial" w:hAnsi="Arial" w:cs="Arial"/>
          <w:b/>
          <w:bCs/>
          <w:i/>
          <w:iCs/>
          <w:color w:val="365F91" w:themeColor="accent1" w:themeShade="BF"/>
        </w:rPr>
        <w:t>Diversity</w:t>
      </w:r>
      <w:proofErr w:type="gramEnd"/>
      <w:r w:rsidRPr="009936AA">
        <w:rPr>
          <w:rFonts w:ascii="Arial" w:hAnsi="Arial" w:cs="Arial"/>
          <w:b/>
          <w:bCs/>
          <w:i/>
          <w:iCs/>
          <w:color w:val="365F91" w:themeColor="accent1" w:themeShade="BF"/>
        </w:rPr>
        <w:t xml:space="preserve"> and Inclusion</w:t>
      </w:r>
    </w:p>
    <w:p w14:paraId="03BE7D15" w14:textId="196D2E3D" w:rsidR="00DC192B" w:rsidRPr="007028C9" w:rsidRDefault="00AE5813" w:rsidP="003F41D4">
      <w:pPr>
        <w:pStyle w:val="Heading1"/>
        <w:spacing w:line="276" w:lineRule="auto"/>
        <w:jc w:val="center"/>
        <w:rPr>
          <w:rFonts w:ascii="Arial" w:hAnsi="Arial" w:cs="Arial"/>
          <w:color w:val="EA5D4E"/>
          <w:sz w:val="32"/>
          <w:szCs w:val="44"/>
        </w:rPr>
      </w:pPr>
      <w:r w:rsidRPr="007028C9">
        <w:rPr>
          <w:rFonts w:ascii="Arial" w:hAnsi="Arial" w:cs="Arial"/>
          <w:color w:val="EA5D4E"/>
          <w:sz w:val="32"/>
          <w:szCs w:val="44"/>
        </w:rPr>
        <w:t>APPLICATION FORM</w:t>
      </w:r>
    </w:p>
    <w:p w14:paraId="22547B4A" w14:textId="77777777" w:rsidR="00DC192B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2"/>
          <w:szCs w:val="22"/>
          <w:lang w:eastAsia="en-US"/>
        </w:rPr>
      </w:pPr>
    </w:p>
    <w:p w14:paraId="1E0A8F3D" w14:textId="77777777" w:rsidR="00DC192B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2"/>
          <w:szCs w:val="22"/>
          <w:lang w:eastAsia="en-US"/>
        </w:rPr>
      </w:pPr>
    </w:p>
    <w:p w14:paraId="1625EA55" w14:textId="77777777" w:rsidR="00DC192B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2"/>
          <w:szCs w:val="22"/>
          <w:lang w:eastAsia="en-US"/>
        </w:rPr>
      </w:pPr>
    </w:p>
    <w:p w14:paraId="479B8A2F" w14:textId="77777777" w:rsidR="00DC192B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2"/>
          <w:szCs w:val="22"/>
          <w:lang w:eastAsia="en-US"/>
        </w:rPr>
      </w:pPr>
    </w:p>
    <w:p w14:paraId="3510F59B" w14:textId="77777777" w:rsidR="00DC192B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2"/>
          <w:szCs w:val="22"/>
          <w:lang w:eastAsia="en-US"/>
        </w:rPr>
      </w:pPr>
    </w:p>
    <w:p w14:paraId="66AB0E8D" w14:textId="77777777" w:rsidR="00DC192B" w:rsidRPr="003F41D4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Georgia" w:eastAsiaTheme="minorHAnsi" w:hAnsi="Georgia" w:cs="Arial"/>
          <w:b/>
          <w:sz w:val="2"/>
          <w:szCs w:val="22"/>
          <w:lang w:eastAsia="en-US"/>
        </w:rPr>
      </w:pPr>
    </w:p>
    <w:p w14:paraId="4B5A2FDB" w14:textId="77777777" w:rsidR="00DC192B" w:rsidRPr="003F41D4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Georgia" w:eastAsiaTheme="minorHAnsi" w:hAnsi="Georgia" w:cs="Arial"/>
          <w:b/>
          <w:sz w:val="2"/>
          <w:szCs w:val="22"/>
          <w:lang w:eastAsia="en-US"/>
        </w:rPr>
      </w:pPr>
    </w:p>
    <w:p w14:paraId="5DEACF54" w14:textId="77777777" w:rsidR="00DC192B" w:rsidRPr="003F41D4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Fonts w:ascii="Georgia" w:eastAsiaTheme="minorHAnsi" w:hAnsi="Georgia" w:cs="Arial"/>
          <w:b/>
          <w:sz w:val="2"/>
          <w:szCs w:val="22"/>
          <w:lang w:eastAsia="en-US"/>
        </w:rPr>
      </w:pPr>
    </w:p>
    <w:p w14:paraId="6F429FD9" w14:textId="75402FF0" w:rsidR="00AE5813" w:rsidRPr="007028C9" w:rsidRDefault="00AE5813" w:rsidP="00D664C6">
      <w:pPr>
        <w:jc w:val="both"/>
        <w:rPr>
          <w:rFonts w:ascii="Georgia" w:hAnsi="Georgia"/>
          <w:b/>
          <w:sz w:val="22"/>
        </w:rPr>
      </w:pPr>
      <w:r w:rsidRPr="007028C9">
        <w:rPr>
          <w:rFonts w:ascii="Georgia" w:hAnsi="Georgia"/>
          <w:sz w:val="22"/>
        </w:rPr>
        <w:t xml:space="preserve">Please complete the following application form in </w:t>
      </w:r>
      <w:proofErr w:type="gramStart"/>
      <w:r w:rsidRPr="007028C9">
        <w:rPr>
          <w:rFonts w:ascii="Georgia" w:hAnsi="Georgia"/>
          <w:sz w:val="22"/>
        </w:rPr>
        <w:t>11 point</w:t>
      </w:r>
      <w:proofErr w:type="gramEnd"/>
      <w:r w:rsidRPr="007028C9">
        <w:rPr>
          <w:rFonts w:ascii="Georgia" w:hAnsi="Georgia"/>
          <w:sz w:val="22"/>
        </w:rPr>
        <w:t xml:space="preserve"> text, and submit by e-mail to the </w:t>
      </w:r>
      <w:r w:rsidR="009936AA">
        <w:rPr>
          <w:rFonts w:ascii="Georgia" w:hAnsi="Georgia"/>
          <w:sz w:val="22"/>
        </w:rPr>
        <w:t>RM/</w:t>
      </w:r>
      <w:r w:rsidRPr="007028C9">
        <w:rPr>
          <w:rFonts w:ascii="Georgia" w:hAnsi="Georgia"/>
          <w:sz w:val="22"/>
        </w:rPr>
        <w:t xml:space="preserve">BRC </w:t>
      </w:r>
      <w:r w:rsidR="009936AA">
        <w:rPr>
          <w:rFonts w:ascii="Georgia" w:hAnsi="Georgia"/>
          <w:sz w:val="22"/>
        </w:rPr>
        <w:t xml:space="preserve">Head of Patient and Public Involvement and Engagement </w:t>
      </w:r>
      <w:r w:rsidRPr="007028C9">
        <w:rPr>
          <w:rFonts w:ascii="Georgia" w:hAnsi="Georgia"/>
          <w:sz w:val="22"/>
        </w:rPr>
        <w:t xml:space="preserve">by </w:t>
      </w:r>
      <w:r w:rsidRPr="007028C9">
        <w:rPr>
          <w:rFonts w:ascii="Georgia" w:hAnsi="Georgia"/>
          <w:b/>
          <w:sz w:val="22"/>
        </w:rPr>
        <w:t xml:space="preserve">5pm on </w:t>
      </w:r>
      <w:r w:rsidR="009936AA">
        <w:rPr>
          <w:rFonts w:ascii="Georgia" w:hAnsi="Georgia"/>
          <w:b/>
          <w:sz w:val="22"/>
        </w:rPr>
        <w:t>28</w:t>
      </w:r>
      <w:r w:rsidR="003E00A7" w:rsidRPr="003E00A7">
        <w:rPr>
          <w:rFonts w:ascii="Georgia" w:hAnsi="Georgia"/>
          <w:b/>
          <w:sz w:val="22"/>
          <w:vertAlign w:val="superscript"/>
        </w:rPr>
        <w:t>th</w:t>
      </w:r>
      <w:r w:rsidR="003E00A7">
        <w:rPr>
          <w:rFonts w:ascii="Georgia" w:hAnsi="Georgia"/>
          <w:b/>
          <w:sz w:val="22"/>
        </w:rPr>
        <w:t xml:space="preserve"> </w:t>
      </w:r>
      <w:r w:rsidR="009936AA">
        <w:rPr>
          <w:rFonts w:ascii="Georgia" w:hAnsi="Georgia"/>
          <w:b/>
          <w:sz w:val="22"/>
        </w:rPr>
        <w:t>January</w:t>
      </w:r>
      <w:r w:rsidRPr="007028C9">
        <w:rPr>
          <w:rFonts w:ascii="Georgia" w:hAnsi="Georgia"/>
          <w:b/>
          <w:sz w:val="22"/>
        </w:rPr>
        <w:t xml:space="preserve"> 20</w:t>
      </w:r>
      <w:r w:rsidR="009663C4">
        <w:rPr>
          <w:rFonts w:ascii="Georgia" w:hAnsi="Georgia"/>
          <w:b/>
          <w:sz w:val="22"/>
        </w:rPr>
        <w:t>2</w:t>
      </w:r>
      <w:r w:rsidR="009936AA">
        <w:rPr>
          <w:rFonts w:ascii="Georgia" w:hAnsi="Georgia"/>
          <w:b/>
          <w:sz w:val="22"/>
        </w:rPr>
        <w:t>2</w:t>
      </w:r>
      <w:r w:rsidRPr="007028C9">
        <w:rPr>
          <w:rFonts w:ascii="Georgia" w:hAnsi="Georgia"/>
          <w:b/>
          <w:sz w:val="22"/>
        </w:rPr>
        <w:t xml:space="preserve">, </w:t>
      </w:r>
      <w:r w:rsidRPr="007028C9">
        <w:rPr>
          <w:rFonts w:ascii="Georgia" w:hAnsi="Georgia"/>
          <w:sz w:val="22"/>
        </w:rPr>
        <w:t xml:space="preserve">with the subject line stating </w:t>
      </w:r>
      <w:r w:rsidRPr="007028C9">
        <w:rPr>
          <w:rFonts w:ascii="Georgia" w:hAnsi="Georgia"/>
          <w:b/>
          <w:sz w:val="22"/>
        </w:rPr>
        <w:t>“Call for PPI/E in Research”.</w:t>
      </w:r>
      <w:r w:rsidRPr="007028C9">
        <w:rPr>
          <w:rFonts w:ascii="Georgia" w:hAnsi="Georgia"/>
          <w:sz w:val="22"/>
        </w:rPr>
        <w:t xml:space="preserve"> Please do not supply any other supporting information as it will not be considered. </w:t>
      </w:r>
      <w:r w:rsidRPr="007028C9">
        <w:rPr>
          <w:rFonts w:ascii="Georgia" w:hAnsi="Georgia"/>
          <w:b/>
          <w:sz w:val="22"/>
        </w:rPr>
        <w:t xml:space="preserve">Please adhere </w:t>
      </w:r>
      <w:r w:rsidR="00D664C6">
        <w:rPr>
          <w:rFonts w:ascii="Georgia" w:hAnsi="Georgia"/>
          <w:b/>
          <w:sz w:val="22"/>
        </w:rPr>
        <w:t>s</w:t>
      </w:r>
      <w:r w:rsidRPr="007028C9">
        <w:rPr>
          <w:rFonts w:ascii="Georgia" w:hAnsi="Georgia"/>
          <w:b/>
          <w:sz w:val="22"/>
        </w:rPr>
        <w:t>trictly to the word limits provided in each section of this form.</w:t>
      </w:r>
    </w:p>
    <w:p w14:paraId="1420C380" w14:textId="12F5802B" w:rsidR="00DC192B" w:rsidRPr="007028C9" w:rsidRDefault="00DC192B" w:rsidP="00DC192B">
      <w:pPr>
        <w:pStyle w:val="Normal1"/>
        <w:spacing w:before="0" w:beforeAutospacing="0" w:after="0" w:afterAutospacing="0" w:line="276" w:lineRule="auto"/>
        <w:jc w:val="both"/>
        <w:rPr>
          <w:rStyle w:val="normalchar"/>
          <w:rFonts w:ascii="Georgia" w:hAnsi="Georgia" w:cs="Arial"/>
          <w:color w:val="000000"/>
          <w:sz w:val="20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  <w:gridCol w:w="567"/>
      </w:tblGrid>
      <w:tr w:rsidR="00AE5813" w:rsidRPr="009F689C" w14:paraId="55BE5404" w14:textId="77777777" w:rsidTr="009F689C">
        <w:trPr>
          <w:trHeight w:val="367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46E4E1FC" w14:textId="613474DF" w:rsidR="00AE5813" w:rsidRPr="007028C9" w:rsidRDefault="00AE5813" w:rsidP="00A74C55">
            <w:pPr>
              <w:spacing w:line="276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  <w:b/>
              </w:rPr>
              <w:t>1) Applicant Details - Lead Applicant / Principal Investigator</w:t>
            </w:r>
          </w:p>
        </w:tc>
      </w:tr>
      <w:tr w:rsidR="00AE5813" w:rsidRPr="009F689C" w14:paraId="7FAA82E4" w14:textId="77777777" w:rsidTr="009F689C">
        <w:trPr>
          <w:trHeight w:val="415"/>
        </w:trPr>
        <w:tc>
          <w:tcPr>
            <w:tcW w:w="3119" w:type="dxa"/>
          </w:tcPr>
          <w:p w14:paraId="168BD4E2" w14:textId="6725CB03" w:rsidR="00AE5813" w:rsidRPr="007028C9" w:rsidRDefault="00AE5813" w:rsidP="00A74C55">
            <w:pPr>
              <w:spacing w:before="120" w:line="276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  <w:gridSpan w:val="2"/>
          </w:tcPr>
          <w:p w14:paraId="0D729428" w14:textId="77777777" w:rsidR="00AE5813" w:rsidRPr="007028C9" w:rsidRDefault="00AE5813" w:rsidP="00A74C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5813" w:rsidRPr="009F689C" w14:paraId="4996F7BF" w14:textId="77777777" w:rsidTr="00B4228B">
        <w:trPr>
          <w:trHeight w:val="468"/>
        </w:trPr>
        <w:tc>
          <w:tcPr>
            <w:tcW w:w="3119" w:type="dxa"/>
          </w:tcPr>
          <w:p w14:paraId="4B6C6627" w14:textId="4322E0C0" w:rsidR="00AE5813" w:rsidRPr="007028C9" w:rsidRDefault="00AE5813" w:rsidP="00AE5813">
            <w:pPr>
              <w:spacing w:before="120" w:line="276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</w:rPr>
              <w:t xml:space="preserve">Professional Address </w:t>
            </w:r>
          </w:p>
        </w:tc>
        <w:tc>
          <w:tcPr>
            <w:tcW w:w="6095" w:type="dxa"/>
            <w:gridSpan w:val="2"/>
          </w:tcPr>
          <w:p w14:paraId="1897D3CA" w14:textId="77777777" w:rsidR="00AE5813" w:rsidRPr="007028C9" w:rsidRDefault="00AE5813" w:rsidP="00A74C55">
            <w:pPr>
              <w:spacing w:line="276" w:lineRule="auto"/>
              <w:rPr>
                <w:rFonts w:ascii="Arial" w:hAnsi="Arial" w:cs="Arial"/>
              </w:rPr>
            </w:pPr>
          </w:p>
          <w:p w14:paraId="1F7E412C" w14:textId="77777777" w:rsidR="00AE5813" w:rsidRPr="007028C9" w:rsidRDefault="00AE5813" w:rsidP="00A74C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228B" w:rsidRPr="009F689C" w14:paraId="061D23B6" w14:textId="77777777" w:rsidTr="009F689C">
        <w:trPr>
          <w:trHeight w:val="387"/>
        </w:trPr>
        <w:tc>
          <w:tcPr>
            <w:tcW w:w="3119" w:type="dxa"/>
          </w:tcPr>
          <w:p w14:paraId="11D230FF" w14:textId="5E8FF130" w:rsidR="00B4228B" w:rsidRPr="007028C9" w:rsidRDefault="00B4228B" w:rsidP="00B4228B">
            <w:pPr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gridSpan w:val="2"/>
          </w:tcPr>
          <w:p w14:paraId="47AE55C4" w14:textId="77777777" w:rsidR="00B4228B" w:rsidRPr="007028C9" w:rsidRDefault="00B4228B" w:rsidP="00A74C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5813" w:rsidRPr="009F689C" w14:paraId="6DCDDF44" w14:textId="77777777" w:rsidTr="00337D11">
        <w:tc>
          <w:tcPr>
            <w:tcW w:w="3119" w:type="dxa"/>
          </w:tcPr>
          <w:p w14:paraId="3FAB2E28" w14:textId="70C5B842" w:rsidR="00AE5813" w:rsidRPr="007028C9" w:rsidRDefault="00AE5813" w:rsidP="00A74C55">
            <w:pPr>
              <w:spacing w:before="120" w:line="276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</w:rPr>
              <w:t>Telephone n</w:t>
            </w:r>
            <w:r w:rsidR="00B4228B" w:rsidRPr="007028C9">
              <w:rPr>
                <w:rFonts w:ascii="Arial" w:hAnsi="Arial" w:cs="Arial"/>
              </w:rPr>
              <w:t>umber</w:t>
            </w:r>
          </w:p>
        </w:tc>
        <w:tc>
          <w:tcPr>
            <w:tcW w:w="6095" w:type="dxa"/>
            <w:gridSpan w:val="2"/>
          </w:tcPr>
          <w:p w14:paraId="25169138" w14:textId="77777777" w:rsidR="00AE5813" w:rsidRPr="007028C9" w:rsidRDefault="00AE5813" w:rsidP="00A74C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5813" w:rsidRPr="009F689C" w14:paraId="15F60A06" w14:textId="77777777" w:rsidTr="002B6DB3">
        <w:tc>
          <w:tcPr>
            <w:tcW w:w="3119" w:type="dxa"/>
          </w:tcPr>
          <w:p w14:paraId="66F4FBFE" w14:textId="77777777" w:rsidR="00B4228B" w:rsidRPr="007028C9" w:rsidRDefault="00B4228B" w:rsidP="009F689C">
            <w:pPr>
              <w:spacing w:line="360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</w:rPr>
              <w:t>Position, Group Name,</w:t>
            </w:r>
          </w:p>
          <w:p w14:paraId="54D1DF70" w14:textId="05B78AE8" w:rsidR="00AE5813" w:rsidRPr="007028C9" w:rsidRDefault="00B4228B" w:rsidP="009F689C">
            <w:pPr>
              <w:spacing w:line="360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</w:rPr>
              <w:t xml:space="preserve">Division/Dept/Faculty </w:t>
            </w:r>
          </w:p>
        </w:tc>
        <w:tc>
          <w:tcPr>
            <w:tcW w:w="5528" w:type="dxa"/>
            <w:tcBorders>
              <w:right w:val="nil"/>
            </w:tcBorders>
          </w:tcPr>
          <w:p w14:paraId="6F236DC8" w14:textId="6CFB3217" w:rsidR="00AE5813" w:rsidRPr="007028C9" w:rsidRDefault="00AE5813" w:rsidP="002B6DB3">
            <w:pPr>
              <w:tabs>
                <w:tab w:val="left" w:pos="54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2A75CD" w14:textId="243A1D7F" w:rsidR="00AE5813" w:rsidRPr="007028C9" w:rsidRDefault="00AE5813" w:rsidP="002B6DB3">
            <w:pPr>
              <w:tabs>
                <w:tab w:val="left" w:pos="5420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80E54" w:rsidRPr="009F689C" w14:paraId="463D8DA5" w14:textId="77777777" w:rsidTr="00680E54">
        <w:tc>
          <w:tcPr>
            <w:tcW w:w="9214" w:type="dxa"/>
            <w:gridSpan w:val="3"/>
            <w:shd w:val="clear" w:color="auto" w:fill="D9D9D9" w:themeFill="background1" w:themeFillShade="D9"/>
          </w:tcPr>
          <w:p w14:paraId="6866AE67" w14:textId="1CB796E9" w:rsidR="00680E54" w:rsidRPr="007028C9" w:rsidRDefault="00680E54" w:rsidP="00680E54">
            <w:pPr>
              <w:tabs>
                <w:tab w:val="left" w:pos="5420"/>
              </w:tabs>
              <w:spacing w:line="276" w:lineRule="auto"/>
              <w:rPr>
                <w:rFonts w:ascii="Arial" w:hAnsi="Arial" w:cs="Arial"/>
              </w:rPr>
            </w:pPr>
            <w:r w:rsidRPr="007028C9">
              <w:rPr>
                <w:rFonts w:ascii="Arial" w:hAnsi="Arial" w:cs="Arial"/>
                <w:b/>
              </w:rPr>
              <w:t>BRC Theme</w:t>
            </w:r>
          </w:p>
        </w:tc>
      </w:tr>
      <w:tr w:rsidR="009F689C" w:rsidRPr="009F689C" w14:paraId="1D33FCC9" w14:textId="77777777" w:rsidTr="00B4228B">
        <w:tc>
          <w:tcPr>
            <w:tcW w:w="9214" w:type="dxa"/>
            <w:gridSpan w:val="3"/>
          </w:tcPr>
          <w:p w14:paraId="443CE95A" w14:textId="77777777" w:rsidR="009F689C" w:rsidRDefault="009F689C" w:rsidP="00B4228B">
            <w:pPr>
              <w:rPr>
                <w:rFonts w:ascii="Arial" w:hAnsi="Arial" w:cs="Arial"/>
                <w:b/>
              </w:rPr>
            </w:pPr>
          </w:p>
          <w:p w14:paraId="55AE5D09" w14:textId="3A7C0E49" w:rsidR="00D664C6" w:rsidRPr="007028C9" w:rsidRDefault="00D664C6" w:rsidP="00B4228B">
            <w:pPr>
              <w:rPr>
                <w:rFonts w:ascii="Arial" w:hAnsi="Arial" w:cs="Arial"/>
                <w:b/>
              </w:rPr>
            </w:pPr>
          </w:p>
        </w:tc>
      </w:tr>
      <w:tr w:rsidR="00B4228B" w:rsidRPr="009F689C" w14:paraId="3383703F" w14:textId="77777777" w:rsidTr="00680E54">
        <w:trPr>
          <w:trHeight w:val="365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6B0ED80E" w14:textId="4A252E1A" w:rsidR="009F689C" w:rsidRPr="007028C9" w:rsidRDefault="00B4228B" w:rsidP="00B4228B">
            <w:pPr>
              <w:rPr>
                <w:rFonts w:ascii="Arial" w:hAnsi="Arial" w:cs="Arial"/>
                <w:b/>
              </w:rPr>
            </w:pPr>
            <w:r w:rsidRPr="007028C9">
              <w:rPr>
                <w:rFonts w:ascii="Arial" w:hAnsi="Arial" w:cs="Arial"/>
                <w:b/>
              </w:rPr>
              <w:t>2) Title of proposal (up to 30 words)</w:t>
            </w:r>
          </w:p>
        </w:tc>
      </w:tr>
      <w:tr w:rsidR="00B4228B" w:rsidRPr="009F689C" w14:paraId="773EBF98" w14:textId="77777777" w:rsidTr="00B4228B">
        <w:tc>
          <w:tcPr>
            <w:tcW w:w="9214" w:type="dxa"/>
            <w:gridSpan w:val="3"/>
          </w:tcPr>
          <w:p w14:paraId="2A23E3E0" w14:textId="77777777" w:rsidR="00B4228B" w:rsidRPr="007028C9" w:rsidRDefault="00B4228B" w:rsidP="00B4228B">
            <w:pPr>
              <w:rPr>
                <w:rFonts w:ascii="Arial" w:hAnsi="Arial" w:cs="Arial"/>
                <w:b/>
              </w:rPr>
            </w:pPr>
          </w:p>
          <w:p w14:paraId="3B4C3FF7" w14:textId="77777777" w:rsidR="009F689C" w:rsidRPr="007028C9" w:rsidRDefault="009F689C" w:rsidP="00B4228B">
            <w:pPr>
              <w:rPr>
                <w:rFonts w:ascii="Arial" w:hAnsi="Arial" w:cs="Arial"/>
                <w:b/>
              </w:rPr>
            </w:pPr>
          </w:p>
        </w:tc>
      </w:tr>
      <w:tr w:rsidR="00AE5813" w:rsidRPr="009F689C" w14:paraId="4B5497EF" w14:textId="77777777" w:rsidTr="009F6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7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DC9CD" w14:textId="4F61B79E" w:rsidR="00B4228B" w:rsidRPr="007028C9" w:rsidRDefault="00B4228B" w:rsidP="00680E54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pacing w:line="265" w:lineRule="exact"/>
              <w:rPr>
                <w:rFonts w:ascii="Arial" w:hAnsi="Arial" w:cs="Arial"/>
                <w:b/>
              </w:rPr>
            </w:pPr>
            <w:r w:rsidRPr="007028C9">
              <w:rPr>
                <w:rFonts w:ascii="Arial" w:hAnsi="Arial" w:cs="Arial"/>
                <w:b/>
              </w:rPr>
              <w:t>Summary of PPI/E aligned with current BRC funding (2017-2022) (max. 500</w:t>
            </w:r>
            <w:r w:rsidRPr="007028C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028C9">
              <w:rPr>
                <w:rFonts w:ascii="Arial" w:hAnsi="Arial" w:cs="Arial"/>
                <w:b/>
              </w:rPr>
              <w:t>words)</w:t>
            </w:r>
          </w:p>
          <w:p w14:paraId="3E63AEB1" w14:textId="2A1F3426" w:rsidR="00B4228B" w:rsidRPr="007028C9" w:rsidRDefault="009F689C" w:rsidP="00680E54">
            <w:pPr>
              <w:tabs>
                <w:tab w:val="left" w:pos="318"/>
              </w:tabs>
              <w:ind w:left="176" w:right="140" w:hanging="7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 xml:space="preserve">  </w:t>
            </w:r>
            <w:r w:rsidR="00B4228B" w:rsidRPr="007028C9">
              <w:rPr>
                <w:rFonts w:ascii="Arial" w:hAnsi="Arial" w:cs="Arial"/>
                <w:i/>
              </w:rPr>
              <w:t>Please provide a brief summary, written in lay language, of direct involvement of patients and/or public -and/or public engagement – in the current BRC funding (within the next few months), in one or more of the following:</w:t>
            </w:r>
          </w:p>
          <w:p w14:paraId="11318176" w14:textId="77777777" w:rsidR="00B4228B" w:rsidRPr="007028C9" w:rsidRDefault="00B4228B" w:rsidP="00680E54">
            <w:pPr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1008"/>
              </w:tabs>
              <w:autoSpaceDE w:val="0"/>
              <w:autoSpaceDN w:val="0"/>
              <w:spacing w:before="1" w:line="272" w:lineRule="exact"/>
              <w:ind w:left="459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>being consulted or collaborating in delivering the strategy of a BRC</w:t>
            </w:r>
            <w:r w:rsidRPr="007028C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7028C9">
              <w:rPr>
                <w:rFonts w:ascii="Arial" w:hAnsi="Arial" w:cs="Arial"/>
                <w:i/>
              </w:rPr>
              <w:t>Theme;</w:t>
            </w:r>
          </w:p>
          <w:p w14:paraId="33405872" w14:textId="77777777" w:rsidR="00B4228B" w:rsidRPr="007028C9" w:rsidRDefault="00B4228B" w:rsidP="00680E54">
            <w:pPr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1008"/>
              </w:tabs>
              <w:autoSpaceDE w:val="0"/>
              <w:autoSpaceDN w:val="0"/>
              <w:spacing w:line="269" w:lineRule="exact"/>
              <w:ind w:left="459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>shaping the research priorities of a BRC</w:t>
            </w:r>
            <w:r w:rsidRPr="007028C9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7028C9">
              <w:rPr>
                <w:rFonts w:ascii="Arial" w:hAnsi="Arial" w:cs="Arial"/>
                <w:i/>
              </w:rPr>
              <w:t>Theme;</w:t>
            </w:r>
          </w:p>
          <w:p w14:paraId="468DD951" w14:textId="77777777" w:rsidR="00B4228B" w:rsidRPr="007028C9" w:rsidRDefault="00B4228B" w:rsidP="00680E5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1008"/>
                <w:tab w:val="left" w:pos="1106"/>
              </w:tabs>
              <w:autoSpaceDE w:val="0"/>
              <w:autoSpaceDN w:val="0"/>
              <w:spacing w:after="0" w:line="269" w:lineRule="exact"/>
              <w:ind w:left="459" w:hanging="283"/>
              <w:contextualSpacing w:val="0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>co-designing a research proposal or funding application</w:t>
            </w:r>
          </w:p>
          <w:p w14:paraId="4AD6D257" w14:textId="7E5707A5" w:rsidR="00B4228B" w:rsidRPr="007028C9" w:rsidRDefault="00B4228B" w:rsidP="00680E54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1008"/>
                <w:tab w:val="left" w:pos="1107"/>
              </w:tabs>
              <w:autoSpaceDE w:val="0"/>
              <w:autoSpaceDN w:val="0"/>
              <w:spacing w:after="0" w:line="272" w:lineRule="exact"/>
              <w:ind w:left="459" w:right="175" w:hanging="283"/>
              <w:contextualSpacing w:val="0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 xml:space="preserve">co-producing  or supporting the co-production of specific research projects, </w:t>
            </w:r>
            <w:r w:rsidR="009F689C" w:rsidRPr="007028C9">
              <w:rPr>
                <w:rFonts w:ascii="Arial" w:hAnsi="Arial" w:cs="Arial"/>
                <w:i/>
              </w:rPr>
              <w:t>re</w:t>
            </w:r>
            <w:r w:rsidRPr="007028C9">
              <w:rPr>
                <w:rFonts w:ascii="Arial" w:hAnsi="Arial" w:cs="Arial"/>
                <w:i/>
              </w:rPr>
              <w:t xml:space="preserve">search on specific cancers or therapies; </w:t>
            </w:r>
          </w:p>
          <w:p w14:paraId="2DD702E6" w14:textId="77777777" w:rsidR="009663C4" w:rsidRDefault="00B4228B" w:rsidP="00680E54">
            <w:pPr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1008"/>
              </w:tabs>
              <w:autoSpaceDE w:val="0"/>
              <w:autoSpaceDN w:val="0"/>
              <w:spacing w:line="271" w:lineRule="exact"/>
              <w:ind w:left="459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>collaborating or leading on the dissemination of research of a BRC</w:t>
            </w:r>
            <w:r w:rsidRPr="007028C9">
              <w:rPr>
                <w:rFonts w:ascii="Arial" w:hAnsi="Arial" w:cs="Arial"/>
                <w:i/>
                <w:spacing w:val="-11"/>
              </w:rPr>
              <w:t xml:space="preserve"> </w:t>
            </w:r>
            <w:r w:rsidRPr="007028C9">
              <w:rPr>
                <w:rFonts w:ascii="Arial" w:hAnsi="Arial" w:cs="Arial"/>
                <w:i/>
              </w:rPr>
              <w:t>Theme</w:t>
            </w:r>
          </w:p>
          <w:p w14:paraId="5475EEBC" w14:textId="5D83DCCD" w:rsidR="00AE5813" w:rsidRPr="007028C9" w:rsidRDefault="009936AA" w:rsidP="00680E54">
            <w:pPr>
              <w:tabs>
                <w:tab w:val="left" w:pos="318"/>
              </w:tabs>
              <w:spacing w:before="113"/>
              <w:ind w:left="103" w:right="195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>Please provide details of how patients and the public will be involved; individuals and/or groups with which you will collaborate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95830">
              <w:rPr>
                <w:rFonts w:ascii="Arial" w:hAnsi="Arial" w:cs="Arial"/>
                <w:i/>
              </w:rPr>
              <w:t xml:space="preserve">- i.e., ethnic groups, those with learning disabilities, those younger than 50 years old, digitally excluded, and those </w:t>
            </w:r>
            <w:r>
              <w:rPr>
                <w:rFonts w:ascii="Arial" w:hAnsi="Arial" w:cs="Arial"/>
                <w:i/>
              </w:rPr>
              <w:t>affected by specific cancers</w:t>
            </w:r>
            <w:r w:rsidRPr="00595830">
              <w:rPr>
                <w:rFonts w:ascii="Arial" w:hAnsi="Arial" w:cs="Arial"/>
                <w:i/>
              </w:rPr>
              <w:t>;</w:t>
            </w:r>
            <w:r w:rsidRPr="007028C9">
              <w:rPr>
                <w:rFonts w:ascii="Arial" w:hAnsi="Arial" w:cs="Arial"/>
                <w:i/>
              </w:rPr>
              <w:t xml:space="preserve"> the specific PPI/E activities you/they will undertake, times for the PPI/E </w:t>
            </w:r>
            <w:r w:rsidR="00B4228B" w:rsidRPr="007028C9">
              <w:rPr>
                <w:rFonts w:ascii="Arial" w:hAnsi="Arial" w:cs="Arial"/>
                <w:i/>
              </w:rPr>
              <w:t xml:space="preserve">the specific PPI/E activities you/they will undertake, times for the PPI/E activities, </w:t>
            </w:r>
            <w:r w:rsidRPr="007028C9">
              <w:rPr>
                <w:rFonts w:ascii="Arial" w:hAnsi="Arial" w:cs="Arial"/>
                <w:i/>
              </w:rPr>
              <w:t>and clear deliverables and outputs, i.e. meetings, events, papers, videos,</w:t>
            </w:r>
            <w:r>
              <w:rPr>
                <w:rFonts w:ascii="Arial" w:hAnsi="Arial" w:cs="Arial"/>
                <w:i/>
              </w:rPr>
              <w:t xml:space="preserve"> infographics, other material,</w:t>
            </w:r>
            <w:r w:rsidRPr="007028C9">
              <w:rPr>
                <w:rFonts w:ascii="Arial" w:hAnsi="Arial" w:cs="Arial"/>
                <w:i/>
              </w:rPr>
              <w:t xml:space="preserve"> etc., ensuring that the activities planned take place within </w:t>
            </w:r>
            <w:r>
              <w:rPr>
                <w:rFonts w:ascii="Arial" w:hAnsi="Arial" w:cs="Arial"/>
                <w:i/>
              </w:rPr>
              <w:t>February</w:t>
            </w:r>
            <w:r w:rsidRPr="007028C9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22 -</w:t>
            </w:r>
            <w:r w:rsidRPr="007028C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September</w:t>
            </w:r>
            <w:r w:rsidRPr="007028C9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Pr="007028C9">
              <w:rPr>
                <w:rFonts w:ascii="Arial" w:hAnsi="Arial" w:cs="Arial"/>
                <w:i/>
              </w:rPr>
              <w:t>.</w:t>
            </w:r>
            <w:r w:rsidR="00B4228B" w:rsidRPr="007028C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E5813" w:rsidRPr="009F689C" w14:paraId="1AC4510D" w14:textId="77777777" w:rsidTr="009F6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403B83" w14:textId="77777777" w:rsidR="00AE5813" w:rsidRPr="007028C9" w:rsidRDefault="00AE5813" w:rsidP="00A74C55">
            <w:pPr>
              <w:rPr>
                <w:rFonts w:ascii="Arial" w:hAnsi="Arial" w:cs="Arial"/>
              </w:rPr>
            </w:pPr>
          </w:p>
          <w:p w14:paraId="1737DA3F" w14:textId="77777777" w:rsidR="00AE5813" w:rsidRPr="007028C9" w:rsidRDefault="00AE5813" w:rsidP="00A74C55">
            <w:pPr>
              <w:rPr>
                <w:rFonts w:ascii="Arial" w:hAnsi="Arial" w:cs="Arial"/>
              </w:rPr>
            </w:pPr>
          </w:p>
          <w:p w14:paraId="54BC6B91" w14:textId="77777777" w:rsidR="00AE5813" w:rsidRPr="007028C9" w:rsidRDefault="00AE5813" w:rsidP="00A74C55">
            <w:pPr>
              <w:rPr>
                <w:rFonts w:ascii="Arial" w:hAnsi="Arial" w:cs="Arial"/>
              </w:rPr>
            </w:pPr>
          </w:p>
          <w:p w14:paraId="6BCD4F55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3E695C9A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6B124900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378762A9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5FE0C954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4D9896D9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71DFDBEB" w14:textId="77777777" w:rsidR="009F689C" w:rsidRPr="007028C9" w:rsidRDefault="009F689C" w:rsidP="00A74C55">
            <w:pPr>
              <w:rPr>
                <w:rFonts w:ascii="Arial" w:hAnsi="Arial" w:cs="Arial"/>
              </w:rPr>
            </w:pPr>
          </w:p>
          <w:p w14:paraId="5B777ADB" w14:textId="77777777" w:rsidR="00AE5813" w:rsidRPr="007028C9" w:rsidRDefault="00AE5813" w:rsidP="00A74C55">
            <w:pPr>
              <w:rPr>
                <w:rFonts w:ascii="Arial" w:hAnsi="Arial" w:cs="Arial"/>
              </w:rPr>
            </w:pPr>
          </w:p>
          <w:p w14:paraId="66561D2D" w14:textId="77777777" w:rsidR="00AE5813" w:rsidRPr="007028C9" w:rsidRDefault="00AE5813" w:rsidP="00A74C55">
            <w:pPr>
              <w:rPr>
                <w:rFonts w:ascii="Arial" w:hAnsi="Arial" w:cs="Arial"/>
              </w:rPr>
            </w:pPr>
          </w:p>
          <w:p w14:paraId="0F6683E6" w14:textId="77777777" w:rsidR="00AE5813" w:rsidRPr="007028C9" w:rsidRDefault="00AE5813" w:rsidP="00A74C55">
            <w:pPr>
              <w:rPr>
                <w:rFonts w:ascii="Arial" w:hAnsi="Arial" w:cs="Arial"/>
              </w:rPr>
            </w:pPr>
          </w:p>
          <w:p w14:paraId="6ADEC9F8" w14:textId="77777777" w:rsidR="00680E54" w:rsidRPr="007028C9" w:rsidRDefault="00680E54" w:rsidP="00A74C55">
            <w:pPr>
              <w:rPr>
                <w:rFonts w:ascii="Arial" w:hAnsi="Arial" w:cs="Arial"/>
              </w:rPr>
            </w:pPr>
          </w:p>
          <w:p w14:paraId="7FF730DE" w14:textId="77777777" w:rsidR="00680E54" w:rsidRPr="007028C9" w:rsidRDefault="00680E54" w:rsidP="00A74C55">
            <w:pPr>
              <w:rPr>
                <w:rFonts w:ascii="Arial" w:hAnsi="Arial" w:cs="Arial"/>
              </w:rPr>
            </w:pPr>
          </w:p>
          <w:p w14:paraId="51573CCC" w14:textId="77777777" w:rsidR="00680E54" w:rsidRPr="007028C9" w:rsidRDefault="00680E54" w:rsidP="00A74C55">
            <w:pPr>
              <w:rPr>
                <w:rFonts w:ascii="Arial" w:hAnsi="Arial" w:cs="Arial"/>
              </w:rPr>
            </w:pPr>
          </w:p>
        </w:tc>
      </w:tr>
      <w:tr w:rsidR="00AE5813" w:rsidRPr="009F689C" w14:paraId="02A4730B" w14:textId="77777777" w:rsidTr="009F6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CC9D" w14:textId="77777777" w:rsidR="00B4228B" w:rsidRPr="007028C9" w:rsidRDefault="00B4228B" w:rsidP="009F689C">
            <w:pPr>
              <w:spacing w:line="265" w:lineRule="exact"/>
              <w:ind w:left="34"/>
              <w:rPr>
                <w:rFonts w:ascii="Arial" w:hAnsi="Arial" w:cs="Arial"/>
                <w:b/>
              </w:rPr>
            </w:pPr>
            <w:r w:rsidRPr="007028C9">
              <w:rPr>
                <w:rFonts w:ascii="Arial" w:hAnsi="Arial" w:cs="Arial"/>
                <w:b/>
              </w:rPr>
              <w:t>4) PPI/E impact and other criteria (max. 500 words)</w:t>
            </w:r>
          </w:p>
          <w:p w14:paraId="243D989A" w14:textId="38510857" w:rsidR="00B4228B" w:rsidRPr="007028C9" w:rsidRDefault="009F689C" w:rsidP="00B4228B">
            <w:pPr>
              <w:ind w:left="10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  <w:i/>
              </w:rPr>
              <w:t xml:space="preserve">   </w:t>
            </w:r>
            <w:r w:rsidR="00B4228B" w:rsidRPr="007028C9">
              <w:rPr>
                <w:rFonts w:ascii="Arial" w:hAnsi="Arial" w:cs="Arial"/>
                <w:i/>
              </w:rPr>
              <w:t>Please provide a bullet point list of how your proposal fulfils the criteria below:</w:t>
            </w:r>
          </w:p>
          <w:p w14:paraId="6A13FF45" w14:textId="6ABEA196" w:rsidR="00B4228B" w:rsidRPr="007028C9" w:rsidRDefault="00B4228B" w:rsidP="003E00A7">
            <w:pPr>
              <w:tabs>
                <w:tab w:val="left" w:pos="604"/>
              </w:tabs>
              <w:spacing w:line="272" w:lineRule="exact"/>
              <w:ind w:left="604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</w:rPr>
              <w:t xml:space="preserve">o </w:t>
            </w:r>
            <w:r w:rsidRPr="007028C9">
              <w:rPr>
                <w:rFonts w:ascii="Arial" w:hAnsi="Arial" w:cs="Arial"/>
                <w:i/>
              </w:rPr>
              <w:t>how PPI/E is expected to inform</w:t>
            </w:r>
            <w:r w:rsidR="003E00A7">
              <w:rPr>
                <w:rFonts w:ascii="Arial" w:hAnsi="Arial" w:cs="Arial"/>
                <w:i/>
              </w:rPr>
              <w:t>/</w:t>
            </w:r>
            <w:r w:rsidRPr="007028C9">
              <w:rPr>
                <w:rFonts w:ascii="Arial" w:hAnsi="Arial" w:cs="Arial"/>
                <w:i/>
              </w:rPr>
              <w:t xml:space="preserve">influence the development of </w:t>
            </w:r>
            <w:r w:rsidR="003E00A7">
              <w:rPr>
                <w:rFonts w:ascii="Arial" w:hAnsi="Arial" w:cs="Arial"/>
                <w:i/>
              </w:rPr>
              <w:t xml:space="preserve">the </w:t>
            </w:r>
            <w:r w:rsidRPr="007028C9">
              <w:rPr>
                <w:rFonts w:ascii="Arial" w:hAnsi="Arial" w:cs="Arial"/>
                <w:i/>
              </w:rPr>
              <w:t>BRC Theme</w:t>
            </w:r>
            <w:r w:rsidR="003E00A7">
              <w:rPr>
                <w:rFonts w:ascii="Arial" w:hAnsi="Arial" w:cs="Arial"/>
                <w:i/>
              </w:rPr>
              <w:t>(s)</w:t>
            </w:r>
            <w:r w:rsidRPr="007028C9">
              <w:rPr>
                <w:rFonts w:ascii="Arial" w:hAnsi="Arial" w:cs="Arial"/>
                <w:i/>
              </w:rPr>
              <w:t>;</w:t>
            </w:r>
          </w:p>
          <w:p w14:paraId="1C34E42B" w14:textId="77777777" w:rsidR="00B4228B" w:rsidRPr="007028C9" w:rsidRDefault="00B4228B" w:rsidP="003E00A7">
            <w:pPr>
              <w:tabs>
                <w:tab w:val="left" w:pos="459"/>
                <w:tab w:val="left" w:pos="604"/>
              </w:tabs>
              <w:spacing w:line="268" w:lineRule="exact"/>
              <w:ind w:left="604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</w:rPr>
              <w:t xml:space="preserve">o </w:t>
            </w:r>
            <w:r w:rsidRPr="007028C9">
              <w:rPr>
                <w:rFonts w:ascii="Arial" w:hAnsi="Arial" w:cs="Arial"/>
                <w:i/>
              </w:rPr>
              <w:t>how the PPI/E activities proposed will benefit one or more BRC Themes;</w:t>
            </w:r>
          </w:p>
          <w:p w14:paraId="342200E4" w14:textId="77777777" w:rsidR="00B4228B" w:rsidRPr="007028C9" w:rsidRDefault="00B4228B" w:rsidP="003E00A7">
            <w:pPr>
              <w:tabs>
                <w:tab w:val="left" w:pos="459"/>
                <w:tab w:val="left" w:pos="604"/>
              </w:tabs>
              <w:spacing w:line="268" w:lineRule="exact"/>
              <w:ind w:left="604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</w:rPr>
              <w:t xml:space="preserve">o </w:t>
            </w:r>
            <w:r w:rsidRPr="007028C9">
              <w:rPr>
                <w:rFonts w:ascii="Arial" w:hAnsi="Arial" w:cs="Arial"/>
                <w:i/>
              </w:rPr>
              <w:t>the rationale/reasons for taking such an approach;</w:t>
            </w:r>
          </w:p>
          <w:p w14:paraId="1788F84F" w14:textId="659965E1" w:rsidR="00B4228B" w:rsidRPr="007028C9" w:rsidRDefault="00B4228B" w:rsidP="003E00A7">
            <w:pPr>
              <w:tabs>
                <w:tab w:val="left" w:pos="459"/>
                <w:tab w:val="left" w:pos="604"/>
              </w:tabs>
              <w:spacing w:line="269" w:lineRule="exact"/>
              <w:ind w:left="604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</w:rPr>
              <w:t xml:space="preserve">o </w:t>
            </w:r>
            <w:r w:rsidRPr="007028C9">
              <w:rPr>
                <w:rFonts w:ascii="Arial" w:hAnsi="Arial" w:cs="Arial"/>
                <w:i/>
              </w:rPr>
              <w:t>the resources and timescales required</w:t>
            </w:r>
            <w:r w:rsidR="003E00A7">
              <w:rPr>
                <w:rFonts w:ascii="Arial" w:hAnsi="Arial" w:cs="Arial"/>
                <w:i/>
              </w:rPr>
              <w:t>;</w:t>
            </w:r>
          </w:p>
          <w:p w14:paraId="7CAA9B21" w14:textId="48E6523D" w:rsidR="00B4228B" w:rsidRPr="007028C9" w:rsidRDefault="00B4228B" w:rsidP="003E00A7">
            <w:pPr>
              <w:tabs>
                <w:tab w:val="left" w:pos="459"/>
                <w:tab w:val="left" w:pos="604"/>
              </w:tabs>
              <w:spacing w:line="269" w:lineRule="exact"/>
              <w:ind w:left="604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</w:rPr>
              <w:t xml:space="preserve">o </w:t>
            </w:r>
            <w:r w:rsidRPr="007028C9">
              <w:rPr>
                <w:rFonts w:ascii="Arial" w:hAnsi="Arial" w:cs="Arial"/>
                <w:i/>
              </w:rPr>
              <w:t>any arrangements for training and support</w:t>
            </w:r>
            <w:r w:rsidR="003E00A7">
              <w:rPr>
                <w:rFonts w:ascii="Arial" w:hAnsi="Arial" w:cs="Arial"/>
                <w:i/>
              </w:rPr>
              <w:t>;</w:t>
            </w:r>
          </w:p>
          <w:p w14:paraId="78662B9F" w14:textId="35954B33" w:rsidR="00D664C6" w:rsidRPr="007028C9" w:rsidRDefault="00B4228B" w:rsidP="00D664C6">
            <w:pPr>
              <w:tabs>
                <w:tab w:val="left" w:pos="459"/>
                <w:tab w:val="left" w:pos="604"/>
              </w:tabs>
              <w:spacing w:line="269" w:lineRule="exact"/>
              <w:ind w:left="604" w:hanging="283"/>
              <w:rPr>
                <w:rFonts w:ascii="Arial" w:hAnsi="Arial" w:cs="Arial"/>
                <w:i/>
              </w:rPr>
            </w:pPr>
            <w:r w:rsidRPr="007028C9">
              <w:rPr>
                <w:rFonts w:ascii="Arial" w:hAnsi="Arial" w:cs="Arial"/>
              </w:rPr>
              <w:t xml:space="preserve">o </w:t>
            </w:r>
            <w:r w:rsidRPr="007028C9">
              <w:rPr>
                <w:rFonts w:ascii="Arial" w:hAnsi="Arial" w:cs="Arial"/>
                <w:i/>
              </w:rPr>
              <w:t>clear deliverables and outputs</w:t>
            </w:r>
            <w:r w:rsidR="00D664C6">
              <w:rPr>
                <w:rFonts w:ascii="Arial" w:hAnsi="Arial" w:cs="Arial"/>
                <w:i/>
              </w:rPr>
              <w:t>,</w:t>
            </w:r>
            <w:r w:rsidR="00D664C6" w:rsidRPr="007028C9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D664C6" w:rsidRPr="007028C9">
              <w:rPr>
                <w:rFonts w:ascii="Arial" w:hAnsi="Arial" w:cs="Arial"/>
                <w:i/>
              </w:rPr>
              <w:t>i.e.</w:t>
            </w:r>
            <w:proofErr w:type="gramEnd"/>
            <w:r w:rsidR="00D664C6" w:rsidRPr="007028C9">
              <w:rPr>
                <w:rFonts w:ascii="Arial" w:hAnsi="Arial" w:cs="Arial"/>
                <w:i/>
              </w:rPr>
              <w:t xml:space="preserve"> meetings, events, papers, videos, </w:t>
            </w:r>
            <w:r w:rsidR="00D664C6">
              <w:rPr>
                <w:rFonts w:ascii="Arial" w:hAnsi="Arial" w:cs="Arial"/>
                <w:i/>
              </w:rPr>
              <w:t xml:space="preserve">infographics, other material, </w:t>
            </w:r>
            <w:r w:rsidR="00D664C6" w:rsidRPr="007028C9">
              <w:rPr>
                <w:rFonts w:ascii="Arial" w:hAnsi="Arial" w:cs="Arial"/>
                <w:i/>
              </w:rPr>
              <w:t>etc.</w:t>
            </w:r>
          </w:p>
        </w:tc>
      </w:tr>
      <w:tr w:rsidR="00AE5813" w:rsidRPr="009F689C" w14:paraId="01A96B89" w14:textId="77777777" w:rsidTr="009F6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09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AA591" w14:textId="77777777" w:rsidR="00AE5813" w:rsidRPr="007028C9" w:rsidRDefault="00AE5813" w:rsidP="00337D11">
            <w:pPr>
              <w:rPr>
                <w:rFonts w:ascii="Arial" w:hAnsi="Arial" w:cs="Arial"/>
                <w:color w:val="FF0000"/>
              </w:rPr>
            </w:pPr>
          </w:p>
          <w:p w14:paraId="1E4E7B54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43DDFC37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36219463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41465B9A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43350148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637EF4EE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18873D22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564E32B4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10FC0759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2FB2A0A6" w14:textId="77777777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  <w:p w14:paraId="5B0248A3" w14:textId="061B1D23" w:rsidR="00680E54" w:rsidRPr="007028C9" w:rsidRDefault="00680E54" w:rsidP="00337D11">
            <w:pPr>
              <w:rPr>
                <w:rFonts w:ascii="Arial" w:hAnsi="Arial" w:cs="Arial"/>
                <w:color w:val="FF0000"/>
              </w:rPr>
            </w:pPr>
          </w:p>
        </w:tc>
      </w:tr>
      <w:tr w:rsidR="00AE5813" w:rsidRPr="009F689C" w14:paraId="1D5EA402" w14:textId="77777777" w:rsidTr="009F6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03E01E" w14:textId="77777777" w:rsidR="00B4228B" w:rsidRPr="007028C9" w:rsidRDefault="00B4228B" w:rsidP="009F689C">
            <w:pPr>
              <w:pStyle w:val="TableParagraph"/>
              <w:spacing w:line="265" w:lineRule="exact"/>
              <w:ind w:left="68"/>
              <w:rPr>
                <w:rFonts w:ascii="Arial" w:hAnsi="Arial" w:cs="Arial"/>
                <w:b/>
              </w:rPr>
            </w:pPr>
            <w:r w:rsidRPr="007028C9">
              <w:rPr>
                <w:rFonts w:ascii="Arial" w:hAnsi="Arial" w:cs="Arial"/>
                <w:b/>
              </w:rPr>
              <w:t>5) Costs</w:t>
            </w:r>
          </w:p>
          <w:p w14:paraId="5B8F23D6" w14:textId="0605DDEB" w:rsidR="00AE5813" w:rsidRPr="007028C9" w:rsidRDefault="009F689C" w:rsidP="009F689C">
            <w:pPr>
              <w:ind w:left="176" w:hanging="176"/>
              <w:rPr>
                <w:rFonts w:ascii="Arial" w:hAnsi="Arial" w:cs="Arial"/>
                <w:b/>
                <w:color w:val="FF0000"/>
              </w:rPr>
            </w:pPr>
            <w:r w:rsidRPr="007028C9">
              <w:rPr>
                <w:rFonts w:ascii="Arial" w:hAnsi="Arial" w:cs="Arial"/>
                <w:i/>
              </w:rPr>
              <w:t xml:space="preserve">    </w:t>
            </w:r>
            <w:r w:rsidR="00B4228B" w:rsidRPr="007028C9">
              <w:rPr>
                <w:rFonts w:ascii="Arial" w:hAnsi="Arial" w:cs="Arial"/>
                <w:i/>
              </w:rPr>
              <w:t>Please provide detailed and total costs associated with the proposal, and which you a</w:t>
            </w:r>
            <w:r w:rsidRPr="007028C9">
              <w:rPr>
                <w:rFonts w:ascii="Arial" w:hAnsi="Arial" w:cs="Arial"/>
                <w:i/>
              </w:rPr>
              <w:t>re requesting reimbursement for.</w:t>
            </w:r>
          </w:p>
        </w:tc>
      </w:tr>
      <w:tr w:rsidR="00AE5813" w:rsidRPr="009F689C" w14:paraId="096C0BEF" w14:textId="77777777" w:rsidTr="009F6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695B1" w14:textId="77777777" w:rsidR="00AE5813" w:rsidRPr="007028C9" w:rsidRDefault="00AE5813" w:rsidP="00A74C55">
            <w:pPr>
              <w:rPr>
                <w:rFonts w:ascii="Arial" w:hAnsi="Arial" w:cs="Arial"/>
                <w:color w:val="FF0000"/>
              </w:rPr>
            </w:pPr>
          </w:p>
          <w:p w14:paraId="67D27BC9" w14:textId="77777777" w:rsidR="00AE5813" w:rsidRPr="007028C9" w:rsidRDefault="00AE5813" w:rsidP="00A74C55">
            <w:pPr>
              <w:rPr>
                <w:rFonts w:ascii="Arial" w:hAnsi="Arial" w:cs="Arial"/>
                <w:color w:val="FF0000"/>
              </w:rPr>
            </w:pPr>
          </w:p>
          <w:p w14:paraId="1740FFB2" w14:textId="77777777" w:rsidR="00680E54" w:rsidRPr="007028C9" w:rsidRDefault="00680E54" w:rsidP="00A74C55">
            <w:pPr>
              <w:rPr>
                <w:rFonts w:ascii="Arial" w:hAnsi="Arial" w:cs="Arial"/>
                <w:color w:val="FF0000"/>
              </w:rPr>
            </w:pPr>
          </w:p>
          <w:p w14:paraId="339E07F0" w14:textId="77777777" w:rsidR="00680E54" w:rsidRPr="007028C9" w:rsidRDefault="00680E54" w:rsidP="00A74C55">
            <w:pPr>
              <w:rPr>
                <w:rFonts w:ascii="Arial" w:hAnsi="Arial" w:cs="Arial"/>
                <w:color w:val="FF0000"/>
              </w:rPr>
            </w:pPr>
          </w:p>
          <w:p w14:paraId="50A34579" w14:textId="77777777" w:rsidR="00680E54" w:rsidRPr="007028C9" w:rsidRDefault="00680E54" w:rsidP="00A74C55">
            <w:pPr>
              <w:rPr>
                <w:rFonts w:ascii="Arial" w:hAnsi="Arial" w:cs="Arial"/>
                <w:color w:val="FF0000"/>
              </w:rPr>
            </w:pPr>
          </w:p>
          <w:p w14:paraId="22AD1125" w14:textId="77777777" w:rsidR="00680E54" w:rsidRPr="007028C9" w:rsidRDefault="00680E54" w:rsidP="00A74C55">
            <w:pPr>
              <w:rPr>
                <w:rFonts w:ascii="Arial" w:hAnsi="Arial" w:cs="Arial"/>
                <w:color w:val="FF0000"/>
              </w:rPr>
            </w:pPr>
          </w:p>
          <w:p w14:paraId="64777847" w14:textId="77777777" w:rsidR="00680E54" w:rsidRPr="007028C9" w:rsidRDefault="00680E54" w:rsidP="00A74C55">
            <w:pPr>
              <w:rPr>
                <w:rFonts w:ascii="Arial" w:hAnsi="Arial" w:cs="Arial"/>
                <w:color w:val="FF0000"/>
              </w:rPr>
            </w:pPr>
          </w:p>
          <w:p w14:paraId="10E3ACE2" w14:textId="2220BFE8" w:rsidR="00AE5813" w:rsidRPr="007028C9" w:rsidRDefault="00AE5813" w:rsidP="00A74C55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2385D9D" w14:textId="1CABEF60" w:rsidR="00DC192B" w:rsidRPr="007028C9" w:rsidRDefault="007028C9" w:rsidP="0035118D">
      <w:pPr>
        <w:jc w:val="center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28"/>
          <w:shd w:val="clear" w:color="auto" w:fill="FFFFFF"/>
        </w:rPr>
        <w:br/>
      </w:r>
      <w:r w:rsidR="00043617" w:rsidRPr="007028C9">
        <w:rPr>
          <w:rFonts w:ascii="Arial" w:hAnsi="Arial" w:cs="Arial"/>
          <w:b/>
          <w:sz w:val="28"/>
          <w:shd w:val="clear" w:color="auto" w:fill="FFFFFF"/>
        </w:rPr>
        <w:t>P</w:t>
      </w:r>
      <w:r w:rsidR="00DC192B" w:rsidRPr="007028C9">
        <w:rPr>
          <w:rFonts w:ascii="Arial" w:hAnsi="Arial" w:cs="Arial"/>
          <w:b/>
          <w:sz w:val="28"/>
          <w:shd w:val="clear" w:color="auto" w:fill="FFFFFF"/>
        </w:rPr>
        <w:t xml:space="preserve">lease return </w:t>
      </w:r>
      <w:r w:rsidR="0035118D" w:rsidRPr="007028C9">
        <w:rPr>
          <w:rFonts w:ascii="Arial" w:hAnsi="Arial" w:cs="Arial"/>
          <w:b/>
          <w:sz w:val="28"/>
          <w:shd w:val="clear" w:color="auto" w:fill="FFFFFF"/>
        </w:rPr>
        <w:t>the form and send any questions relating to PPI</w:t>
      </w:r>
      <w:r w:rsidR="00B4228B" w:rsidRPr="007028C9">
        <w:rPr>
          <w:rFonts w:ascii="Arial" w:hAnsi="Arial" w:cs="Arial"/>
          <w:b/>
          <w:sz w:val="28"/>
          <w:shd w:val="clear" w:color="auto" w:fill="FFFFFF"/>
        </w:rPr>
        <w:t xml:space="preserve">/E </w:t>
      </w:r>
      <w:r w:rsidR="00DC192B" w:rsidRPr="007028C9">
        <w:rPr>
          <w:rFonts w:ascii="Arial" w:hAnsi="Arial" w:cs="Arial"/>
          <w:b/>
          <w:sz w:val="28"/>
          <w:shd w:val="clear" w:color="auto" w:fill="FFFFFF"/>
        </w:rPr>
        <w:t xml:space="preserve">to </w:t>
      </w:r>
      <w:hyperlink r:id="rId8" w:history="1">
        <w:r w:rsidR="00DC192B" w:rsidRPr="007028C9">
          <w:rPr>
            <w:rFonts w:ascii="Arial" w:hAnsi="Arial" w:cs="Arial"/>
            <w:b/>
            <w:color w:val="193E72"/>
            <w:sz w:val="28"/>
          </w:rPr>
          <w:t>patientsinresearch@rmh.nhs.uk</w:t>
        </w:r>
      </w:hyperlink>
    </w:p>
    <w:p w14:paraId="3C9B0FA0" w14:textId="51B42809" w:rsidR="009E2E49" w:rsidRPr="007028C9" w:rsidRDefault="009E2E49">
      <w:pPr>
        <w:rPr>
          <w:rFonts w:ascii="Arial" w:hAnsi="Arial" w:cs="Arial"/>
          <w:b/>
          <w:sz w:val="28"/>
          <w:szCs w:val="28"/>
        </w:rPr>
      </w:pPr>
    </w:p>
    <w:sectPr w:rsidR="009E2E49" w:rsidRPr="007028C9" w:rsidSect="009E2E4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440" w:right="1440" w:bottom="1440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842B" w14:textId="77777777" w:rsidR="00680E54" w:rsidRDefault="00680E54" w:rsidP="00BA47D4">
      <w:r>
        <w:separator/>
      </w:r>
    </w:p>
  </w:endnote>
  <w:endnote w:type="continuationSeparator" w:id="0">
    <w:p w14:paraId="5684CF5D" w14:textId="77777777" w:rsidR="00680E54" w:rsidRDefault="00680E54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C092" w14:textId="77777777" w:rsidR="00680E54" w:rsidRDefault="00680E54" w:rsidP="00B15CFF">
    <w:pPr>
      <w:pStyle w:val="Footer"/>
      <w:framePr w:w="2" w:wrap="around" w:vAnchor="text" w:hAnchor="margin" w:xAlign="right" w:y="1"/>
      <w:ind w:left="-2127" w:right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E88A4" w14:textId="5061F618" w:rsidR="00680E54" w:rsidRDefault="00680E54" w:rsidP="00B15CFF">
    <w:pPr>
      <w:pStyle w:val="Footer"/>
      <w:tabs>
        <w:tab w:val="lef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1276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BB3266" w14:textId="1F403514" w:rsidR="00680E54" w:rsidRPr="00822523" w:rsidRDefault="00680E54">
        <w:pPr>
          <w:pStyle w:val="Footer"/>
          <w:jc w:val="right"/>
          <w:rPr>
            <w:rFonts w:ascii="Arial" w:hAnsi="Arial" w:cs="Arial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6192" behindDoc="0" locked="0" layoutInCell="1" allowOverlap="1" wp14:anchorId="504F8246" wp14:editId="49F0DDAF">
              <wp:simplePos x="0" y="0"/>
              <wp:positionH relativeFrom="column">
                <wp:posOffset>29845</wp:posOffset>
              </wp:positionH>
              <wp:positionV relativeFrom="paragraph">
                <wp:posOffset>-45085</wp:posOffset>
              </wp:positionV>
              <wp:extent cx="3797300" cy="306070"/>
              <wp:effectExtent l="0" t="0" r="0" b="0"/>
              <wp:wrapSquare wrapText="bothSides"/>
              <wp:docPr id="5" name="Picture 5" descr="T:\MarComms\Brand Roll Out\2. Logos, Assets &amp; Guidelines\17. Joint TRM and ICR brand guidelines\1. Logo\TRM and ICR lock up_TRM first_2019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:\MarComms\Brand Roll Out\2. Logos, Assets &amp; Guidelines\17. Joint TRM and ICR brand guidelines\1. Logo\TRM and ICR lock up_TRM first_2019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73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2523">
          <w:rPr>
            <w:rFonts w:ascii="Arial" w:hAnsi="Arial" w:cs="Arial"/>
          </w:rPr>
          <w:fldChar w:fldCharType="begin"/>
        </w:r>
        <w:r w:rsidRPr="00822523">
          <w:rPr>
            <w:rFonts w:ascii="Arial" w:hAnsi="Arial" w:cs="Arial"/>
          </w:rPr>
          <w:instrText xml:space="preserve"> PAGE   \* MERGEFORMAT </w:instrText>
        </w:r>
        <w:r w:rsidRPr="00822523">
          <w:rPr>
            <w:rFonts w:ascii="Arial" w:hAnsi="Arial" w:cs="Arial"/>
          </w:rPr>
          <w:fldChar w:fldCharType="separate"/>
        </w:r>
        <w:r w:rsidR="007028C9">
          <w:rPr>
            <w:rFonts w:ascii="Arial" w:hAnsi="Arial" w:cs="Arial"/>
            <w:noProof/>
          </w:rPr>
          <w:t>2</w:t>
        </w:r>
        <w:r w:rsidRPr="00822523">
          <w:rPr>
            <w:rFonts w:ascii="Arial" w:hAnsi="Arial" w:cs="Arial"/>
            <w:noProof/>
          </w:rPr>
          <w:fldChar w:fldCharType="end"/>
        </w:r>
      </w:p>
    </w:sdtContent>
  </w:sdt>
  <w:p w14:paraId="0DE2BB46" w14:textId="591F0FEE" w:rsidR="00680E54" w:rsidRDefault="00680E54" w:rsidP="006A46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E98B" w14:textId="77777777" w:rsidR="00680E54" w:rsidRDefault="00680E54" w:rsidP="00BA47D4">
      <w:r>
        <w:separator/>
      </w:r>
    </w:p>
  </w:footnote>
  <w:footnote w:type="continuationSeparator" w:id="0">
    <w:p w14:paraId="5015E116" w14:textId="77777777" w:rsidR="00680E54" w:rsidRDefault="00680E54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7721" w14:textId="664A871E" w:rsidR="00680E54" w:rsidRDefault="00680E54" w:rsidP="00B15CFF">
    <w:pPr>
      <w:pStyle w:val="Header"/>
      <w:framePr w:wrap="around" w:vAnchor="text" w:hAnchor="margin" w:xAlign="right" w:y="1"/>
      <w:ind w:left="-31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5E679" w14:textId="61BEB709" w:rsidR="00680E54" w:rsidRDefault="00D664C6" w:rsidP="00B15CFF">
    <w:pPr>
      <w:pStyle w:val="Header"/>
      <w:ind w:right="360"/>
    </w:pPr>
    <w:r>
      <w:rPr>
        <w:noProof/>
      </w:rPr>
      <w:pict w14:anchorId="12568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-92.35pt;margin-top:-58.65pt;width:596.5pt;height:843.55pt;z-index:-251657216;mso-wrap-edited:f;mso-position-horizontal-relative:margin;mso-position-vertical-relative:margin" wrapcoords="10832 19535 1838 19697 1148 19720 1148 20439 8666 20625 14443 20648 20089 20648 20319 20416 20319 20323 20155 19906 20418 19535 10832 19535">
          <v:imagedata r:id="rId1" o:title="A4 portrait2" gain="19661f" blacklevel="22938f"/>
          <w10:wrap anchorx="margin" anchory="margin"/>
        </v:shape>
      </w:pict>
    </w:r>
  </w:p>
  <w:p w14:paraId="7A57C381" w14:textId="04057DFB" w:rsidR="00680E54" w:rsidRDefault="00680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08FE" w14:textId="77777777" w:rsidR="00680E54" w:rsidRDefault="00680E54" w:rsidP="0020098F">
    <w:pPr>
      <w:pStyle w:val="Header"/>
      <w:ind w:left="-1418" w:right="-96"/>
    </w:pPr>
  </w:p>
  <w:p w14:paraId="544CE78B" w14:textId="1C59D47C" w:rsidR="00680E54" w:rsidRDefault="00680E54" w:rsidP="0020098F">
    <w:pPr>
      <w:pStyle w:val="Header"/>
      <w:ind w:left="-1418" w:right="-96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B61FCD7" wp14:editId="1DC19F8C">
          <wp:simplePos x="0" y="0"/>
          <wp:positionH relativeFrom="column">
            <wp:posOffset>-101600</wp:posOffset>
          </wp:positionH>
          <wp:positionV relativeFrom="paragraph">
            <wp:posOffset>92710</wp:posOffset>
          </wp:positionV>
          <wp:extent cx="3712845" cy="464185"/>
          <wp:effectExtent l="0" t="0" r="1905" b="0"/>
          <wp:wrapSquare wrapText="bothSides"/>
          <wp:docPr id="3" name="Picture 3" descr="T:\MarComms\Brand Roll Out\2. Logos, Assets &amp; Guidelines\18. BRC\BRC_The Royal Marsden and the ICR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Comms\Brand Roll Out\2. Logos, Assets &amp; Guidelines\18. BRC\BRC_The Royal Marsden and the ICR_logo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26F1C" w14:textId="01765A57" w:rsidR="00680E54" w:rsidRDefault="00680E54" w:rsidP="00B25CA8">
    <w:pPr>
      <w:pStyle w:val="Header"/>
      <w:ind w:right="-96"/>
    </w:pPr>
  </w:p>
  <w:p w14:paraId="685D5C76" w14:textId="051C9D86" w:rsidR="00680E54" w:rsidRPr="00580CC9" w:rsidRDefault="00680E54" w:rsidP="00A87204">
    <w:pPr>
      <w:pStyle w:val="Header"/>
      <w:ind w:left="-1418" w:right="46"/>
    </w:pPr>
    <w:r>
      <w:rPr>
        <w:noProof/>
        <w:lang w:val="en-GB" w:eastAsia="en-GB"/>
      </w:rPr>
      <w:drawing>
        <wp:anchor distT="0" distB="0" distL="114300" distR="114300" simplePos="1" relativeHeight="251657216" behindDoc="0" locked="0" layoutInCell="1" allowOverlap="1" wp14:anchorId="03145DAF" wp14:editId="17F82C07">
          <wp:simplePos x="9525" y="533400"/>
          <wp:positionH relativeFrom="column">
            <wp:posOffset>-904875</wp:posOffset>
          </wp:positionH>
          <wp:positionV relativeFrom="paragraph">
            <wp:posOffset>0</wp:posOffset>
          </wp:positionV>
          <wp:extent cx="4105910" cy="514350"/>
          <wp:effectExtent l="0" t="0" r="0" b="0"/>
          <wp:wrapSquare wrapText="bothSides"/>
          <wp:docPr id="1" name="Picture 1" descr="T:\MarComms\Brand Roll Out\2. Logos, Assets &amp; Guidelines\18. BRC\BRC_The Royal Marsden and the ICR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MarComms\Brand Roll Out\2. Logos, Assets &amp; Guidelines\18. BRC\BRC_The Royal Marsden and the ICR_logo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CB08126" wp14:editId="19535500">
          <wp:extent cx="5069840" cy="7174230"/>
          <wp:effectExtent l="0" t="0" r="1016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ze Mockups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9840" cy="717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38E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F0BA5"/>
    <w:multiLevelType w:val="hybridMultilevel"/>
    <w:tmpl w:val="C06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A3E"/>
    <w:multiLevelType w:val="hybridMultilevel"/>
    <w:tmpl w:val="AA54FC04"/>
    <w:lvl w:ilvl="0" w:tplc="CF4AD7F6">
      <w:start w:val="3"/>
      <w:numFmt w:val="decimal"/>
      <w:lvlText w:val="%1)"/>
      <w:lvlJc w:val="left"/>
      <w:pPr>
        <w:ind w:left="233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AA4A79F0">
      <w:numFmt w:val="bullet"/>
      <w:lvlText w:val="o"/>
      <w:lvlJc w:val="left"/>
      <w:pPr>
        <w:ind w:left="567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4B288BFE">
      <w:numFmt w:val="bullet"/>
      <w:lvlText w:val="•"/>
      <w:lvlJc w:val="left"/>
      <w:pPr>
        <w:ind w:left="1634" w:hanging="284"/>
      </w:pPr>
      <w:rPr>
        <w:rFonts w:hint="default"/>
        <w:lang w:val="en-GB" w:eastAsia="en-GB" w:bidi="en-GB"/>
      </w:rPr>
    </w:lvl>
    <w:lvl w:ilvl="3" w:tplc="3916659E">
      <w:numFmt w:val="bullet"/>
      <w:lvlText w:val="•"/>
      <w:lvlJc w:val="left"/>
      <w:pPr>
        <w:ind w:left="2692" w:hanging="284"/>
      </w:pPr>
      <w:rPr>
        <w:rFonts w:hint="default"/>
        <w:lang w:val="en-GB" w:eastAsia="en-GB" w:bidi="en-GB"/>
      </w:rPr>
    </w:lvl>
    <w:lvl w:ilvl="4" w:tplc="CC16EF6E">
      <w:numFmt w:val="bullet"/>
      <w:lvlText w:val="•"/>
      <w:lvlJc w:val="left"/>
      <w:pPr>
        <w:ind w:left="3750" w:hanging="284"/>
      </w:pPr>
      <w:rPr>
        <w:rFonts w:hint="default"/>
        <w:lang w:val="en-GB" w:eastAsia="en-GB" w:bidi="en-GB"/>
      </w:rPr>
    </w:lvl>
    <w:lvl w:ilvl="5" w:tplc="CE0C429E">
      <w:numFmt w:val="bullet"/>
      <w:lvlText w:val="•"/>
      <w:lvlJc w:val="left"/>
      <w:pPr>
        <w:ind w:left="4807" w:hanging="284"/>
      </w:pPr>
      <w:rPr>
        <w:rFonts w:hint="default"/>
        <w:lang w:val="en-GB" w:eastAsia="en-GB" w:bidi="en-GB"/>
      </w:rPr>
    </w:lvl>
    <w:lvl w:ilvl="6" w:tplc="F8767DFE">
      <w:numFmt w:val="bullet"/>
      <w:lvlText w:val="•"/>
      <w:lvlJc w:val="left"/>
      <w:pPr>
        <w:ind w:left="5865" w:hanging="284"/>
      </w:pPr>
      <w:rPr>
        <w:rFonts w:hint="default"/>
        <w:lang w:val="en-GB" w:eastAsia="en-GB" w:bidi="en-GB"/>
      </w:rPr>
    </w:lvl>
    <w:lvl w:ilvl="7" w:tplc="1CBCBBB0">
      <w:numFmt w:val="bullet"/>
      <w:lvlText w:val="•"/>
      <w:lvlJc w:val="left"/>
      <w:pPr>
        <w:ind w:left="6923" w:hanging="284"/>
      </w:pPr>
      <w:rPr>
        <w:rFonts w:hint="default"/>
        <w:lang w:val="en-GB" w:eastAsia="en-GB" w:bidi="en-GB"/>
      </w:rPr>
    </w:lvl>
    <w:lvl w:ilvl="8" w:tplc="C722DEF6">
      <w:numFmt w:val="bullet"/>
      <w:lvlText w:val="•"/>
      <w:lvlJc w:val="left"/>
      <w:pPr>
        <w:ind w:left="7981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3C90289B"/>
    <w:multiLevelType w:val="hybridMultilevel"/>
    <w:tmpl w:val="D77C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37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D4"/>
    <w:rsid w:val="000141A8"/>
    <w:rsid w:val="00015B01"/>
    <w:rsid w:val="00043617"/>
    <w:rsid w:val="001C7227"/>
    <w:rsid w:val="001C72AB"/>
    <w:rsid w:val="001F4075"/>
    <w:rsid w:val="0020098F"/>
    <w:rsid w:val="00220AC2"/>
    <w:rsid w:val="00295883"/>
    <w:rsid w:val="002B6DB3"/>
    <w:rsid w:val="00337D11"/>
    <w:rsid w:val="0035118D"/>
    <w:rsid w:val="00381AD0"/>
    <w:rsid w:val="003843BC"/>
    <w:rsid w:val="00385147"/>
    <w:rsid w:val="003E00A7"/>
    <w:rsid w:val="003F41D4"/>
    <w:rsid w:val="00404D1B"/>
    <w:rsid w:val="00442D5E"/>
    <w:rsid w:val="00443046"/>
    <w:rsid w:val="00463ADE"/>
    <w:rsid w:val="00496D86"/>
    <w:rsid w:val="004A00AD"/>
    <w:rsid w:val="004C0E22"/>
    <w:rsid w:val="005216B1"/>
    <w:rsid w:val="00536A6D"/>
    <w:rsid w:val="00564009"/>
    <w:rsid w:val="00565A14"/>
    <w:rsid w:val="00580CC9"/>
    <w:rsid w:val="005A3125"/>
    <w:rsid w:val="005B0049"/>
    <w:rsid w:val="005C797A"/>
    <w:rsid w:val="006262DF"/>
    <w:rsid w:val="00655615"/>
    <w:rsid w:val="00680E54"/>
    <w:rsid w:val="00683103"/>
    <w:rsid w:val="00685BDD"/>
    <w:rsid w:val="006A46D2"/>
    <w:rsid w:val="006C19EB"/>
    <w:rsid w:val="006C2F1B"/>
    <w:rsid w:val="006E7D0A"/>
    <w:rsid w:val="00702507"/>
    <w:rsid w:val="007028C9"/>
    <w:rsid w:val="00742F49"/>
    <w:rsid w:val="007433B6"/>
    <w:rsid w:val="00744697"/>
    <w:rsid w:val="007471B6"/>
    <w:rsid w:val="0079574D"/>
    <w:rsid w:val="007C23D0"/>
    <w:rsid w:val="007E6AC1"/>
    <w:rsid w:val="007F4049"/>
    <w:rsid w:val="00822523"/>
    <w:rsid w:val="00831BAA"/>
    <w:rsid w:val="00837718"/>
    <w:rsid w:val="00854082"/>
    <w:rsid w:val="009522CC"/>
    <w:rsid w:val="009535C0"/>
    <w:rsid w:val="009663C4"/>
    <w:rsid w:val="009936AA"/>
    <w:rsid w:val="009B4B12"/>
    <w:rsid w:val="009E2E49"/>
    <w:rsid w:val="009E40EA"/>
    <w:rsid w:val="009F689C"/>
    <w:rsid w:val="00A47127"/>
    <w:rsid w:val="00A74C55"/>
    <w:rsid w:val="00A87204"/>
    <w:rsid w:val="00A96371"/>
    <w:rsid w:val="00AB254A"/>
    <w:rsid w:val="00AB50E0"/>
    <w:rsid w:val="00AE1F2A"/>
    <w:rsid w:val="00AE5813"/>
    <w:rsid w:val="00B151D0"/>
    <w:rsid w:val="00B15CFF"/>
    <w:rsid w:val="00B2132F"/>
    <w:rsid w:val="00B25CA8"/>
    <w:rsid w:val="00B36D60"/>
    <w:rsid w:val="00B4228B"/>
    <w:rsid w:val="00B85C49"/>
    <w:rsid w:val="00B94DE0"/>
    <w:rsid w:val="00B96033"/>
    <w:rsid w:val="00BA47D4"/>
    <w:rsid w:val="00BB4FFC"/>
    <w:rsid w:val="00BB5FEF"/>
    <w:rsid w:val="00BE5BA1"/>
    <w:rsid w:val="00C1190D"/>
    <w:rsid w:val="00C22DE8"/>
    <w:rsid w:val="00C51F79"/>
    <w:rsid w:val="00C60132"/>
    <w:rsid w:val="00C665AA"/>
    <w:rsid w:val="00CA2571"/>
    <w:rsid w:val="00CB18F5"/>
    <w:rsid w:val="00CC627E"/>
    <w:rsid w:val="00CD770B"/>
    <w:rsid w:val="00D13840"/>
    <w:rsid w:val="00D638EB"/>
    <w:rsid w:val="00D664C6"/>
    <w:rsid w:val="00D71E27"/>
    <w:rsid w:val="00D72B00"/>
    <w:rsid w:val="00DC192B"/>
    <w:rsid w:val="00DF2778"/>
    <w:rsid w:val="00DF31C3"/>
    <w:rsid w:val="00E234DC"/>
    <w:rsid w:val="00E23B9E"/>
    <w:rsid w:val="00E358BD"/>
    <w:rsid w:val="00E43856"/>
    <w:rsid w:val="00E52FC2"/>
    <w:rsid w:val="00E8022E"/>
    <w:rsid w:val="00E90686"/>
    <w:rsid w:val="00E90C07"/>
    <w:rsid w:val="00EC7632"/>
    <w:rsid w:val="00ED4844"/>
    <w:rsid w:val="00EE53D3"/>
    <w:rsid w:val="00EF37AD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5684C764"/>
  <w14:defaultImageDpi w14:val="300"/>
  <w15:docId w15:val="{DADA2DE8-6F89-4533-85D1-6F806F4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1B"/>
  </w:style>
  <w:style w:type="paragraph" w:styleId="Heading1">
    <w:name w:val="heading 1"/>
    <w:basedOn w:val="Normal"/>
    <w:next w:val="Normal"/>
    <w:link w:val="Heading1Char"/>
    <w:uiPriority w:val="9"/>
    <w:qFormat/>
    <w:rsid w:val="00DC1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5C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15C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5CF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15C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15CFF"/>
  </w:style>
  <w:style w:type="character" w:styleId="Hyperlink">
    <w:name w:val="Hyperlink"/>
    <w:basedOn w:val="DefaultParagraphFont"/>
    <w:uiPriority w:val="99"/>
    <w:unhideWhenUsed/>
    <w:rsid w:val="00E8022E"/>
    <w:rPr>
      <w:rFonts w:ascii="Lato Regular" w:hAnsi="Lato Regular"/>
      <w:b w:val="0"/>
      <w:bCs w:val="0"/>
      <w:i w:val="0"/>
      <w:iCs w:val="0"/>
      <w:color w:val="1F497D" w:themeColor="text2"/>
      <w:sz w:val="18"/>
      <w:szCs w:val="18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36D60"/>
    <w:rPr>
      <w:color w:val="800080" w:themeColor="followedHyperlink"/>
      <w:u w:val="single"/>
    </w:rPr>
  </w:style>
  <w:style w:type="character" w:customStyle="1" w:styleId="Hyperlink1">
    <w:name w:val="Hyperlink1"/>
    <w:basedOn w:val="Hyperlink"/>
    <w:uiPriority w:val="1"/>
    <w:qFormat/>
    <w:rsid w:val="00E8022E"/>
    <w:rPr>
      <w:rFonts w:ascii="Lato Regular" w:hAnsi="Lato Regular"/>
      <w:b w:val="0"/>
      <w:bCs w:val="0"/>
      <w:i w:val="0"/>
      <w:iCs w:val="0"/>
      <w:color w:val="1F3362"/>
      <w:sz w:val="18"/>
      <w:szCs w:val="18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ED4844"/>
  </w:style>
  <w:style w:type="character" w:customStyle="1" w:styleId="Heading1Char">
    <w:name w:val="Heading 1 Char"/>
    <w:basedOn w:val="DefaultParagraphFont"/>
    <w:link w:val="Heading1"/>
    <w:uiPriority w:val="9"/>
    <w:rsid w:val="00DC1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DC192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C192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DC19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char">
    <w:name w:val="normal__char"/>
    <w:basedOn w:val="DefaultParagraphFont"/>
    <w:rsid w:val="00DC192B"/>
  </w:style>
  <w:style w:type="character" w:styleId="CommentReference">
    <w:name w:val="annotation reference"/>
    <w:basedOn w:val="DefaultParagraphFont"/>
    <w:uiPriority w:val="99"/>
    <w:semiHidden/>
    <w:unhideWhenUsed/>
    <w:rsid w:val="00351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8D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4228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3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sinresearch@rmh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F854C7B-CABF-4909-9F47-2AEB1C4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Markella Boudioni</cp:lastModifiedBy>
  <cp:revision>2</cp:revision>
  <cp:lastPrinted>2019-10-03T11:20:00Z</cp:lastPrinted>
  <dcterms:created xsi:type="dcterms:W3CDTF">2022-01-05T18:22:00Z</dcterms:created>
  <dcterms:modified xsi:type="dcterms:W3CDTF">2022-01-05T18:22:00Z</dcterms:modified>
</cp:coreProperties>
</file>